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E6E" w:rsidRDefault="00123E6E" w:rsidP="00123E6E">
      <w:pPr>
        <w:adjustRightInd w:val="0"/>
        <w:snapToGrid w:val="0"/>
        <w:spacing w:line="276" w:lineRule="auto"/>
        <w:jc w:val="center"/>
        <w:rPr>
          <w:rFonts w:eastAsiaTheme="minorEastAsia"/>
          <w:color w:val="171717"/>
          <w:sz w:val="28"/>
          <w:szCs w:val="28"/>
        </w:rPr>
      </w:pPr>
      <w:r w:rsidRPr="00522E65">
        <w:rPr>
          <w:rFonts w:eastAsiaTheme="minorEastAsia"/>
          <w:color w:val="171717"/>
          <w:sz w:val="28"/>
          <w:szCs w:val="28"/>
        </w:rPr>
        <w:t>上課教室交通位置圖</w:t>
      </w:r>
    </w:p>
    <w:p w:rsidR="00522E65" w:rsidRPr="00522E65" w:rsidRDefault="00522E65" w:rsidP="00123E6E">
      <w:pPr>
        <w:adjustRightInd w:val="0"/>
        <w:snapToGrid w:val="0"/>
        <w:spacing w:line="276" w:lineRule="auto"/>
        <w:jc w:val="center"/>
        <w:rPr>
          <w:rFonts w:eastAsiaTheme="minorEastAsia" w:hint="eastAsia"/>
          <w:color w:val="171717"/>
          <w:sz w:val="28"/>
          <w:szCs w:val="28"/>
        </w:rPr>
      </w:pPr>
    </w:p>
    <w:tbl>
      <w:tblPr>
        <w:tblW w:w="0" w:type="auto"/>
        <w:tblBorders>
          <w:top w:val="single" w:sz="8" w:space="0" w:color="D0CECE"/>
          <w:left w:val="single" w:sz="8" w:space="0" w:color="D0CECE"/>
          <w:bottom w:val="single" w:sz="8" w:space="0" w:color="D0CECE"/>
          <w:right w:val="single" w:sz="8" w:space="0" w:color="D0CECE"/>
          <w:insideH w:val="single" w:sz="8" w:space="0" w:color="D0CECE"/>
          <w:insideV w:val="single" w:sz="8" w:space="0" w:color="D0CECE"/>
        </w:tblBorders>
        <w:shd w:val="clear" w:color="auto" w:fill="FFFFFF"/>
        <w:tblLook w:val="01E0" w:firstRow="1" w:lastRow="1" w:firstColumn="1" w:lastColumn="1" w:noHBand="0" w:noVBand="0"/>
      </w:tblPr>
      <w:tblGrid>
        <w:gridCol w:w="1864"/>
        <w:gridCol w:w="6994"/>
      </w:tblGrid>
      <w:tr w:rsidR="00123E6E" w:rsidRPr="00522E65" w:rsidTr="00BE7176">
        <w:trPr>
          <w:trHeight w:val="603"/>
        </w:trPr>
        <w:tc>
          <w:tcPr>
            <w:tcW w:w="1864" w:type="dxa"/>
            <w:shd w:val="clear" w:color="auto" w:fill="E7E6E6"/>
            <w:vAlign w:val="center"/>
          </w:tcPr>
          <w:p w:rsidR="00123E6E" w:rsidRPr="00522E65" w:rsidRDefault="00123E6E" w:rsidP="00BE7176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 w:cs="Times New Roman"/>
                <w:bCs/>
                <w:color w:val="auto"/>
                <w:kern w:val="0"/>
                <w:sz w:val="28"/>
                <w:szCs w:val="28"/>
              </w:rPr>
            </w:pPr>
            <w:r w:rsidRPr="00522E65">
              <w:rPr>
                <w:rFonts w:eastAsiaTheme="minorEastAsia" w:cs="Times New Roman"/>
                <w:bCs/>
                <w:color w:val="auto"/>
                <w:kern w:val="0"/>
                <w:sz w:val="28"/>
                <w:szCs w:val="28"/>
              </w:rPr>
              <w:t>場所名稱</w:t>
            </w:r>
          </w:p>
        </w:tc>
        <w:tc>
          <w:tcPr>
            <w:tcW w:w="6994" w:type="dxa"/>
            <w:shd w:val="clear" w:color="auto" w:fill="E7E6E6"/>
            <w:vAlign w:val="center"/>
          </w:tcPr>
          <w:p w:rsidR="00123E6E" w:rsidRPr="00522E65" w:rsidRDefault="00123E6E" w:rsidP="00BE7176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522E65">
              <w:rPr>
                <w:rFonts w:eastAsiaTheme="minorEastAsia"/>
                <w:color w:val="000000"/>
                <w:sz w:val="28"/>
                <w:szCs w:val="28"/>
              </w:rPr>
              <w:t>銘傳大學</w:t>
            </w:r>
            <w:r w:rsidRPr="00522E65">
              <w:rPr>
                <w:rFonts w:eastAsiaTheme="minorEastAsia"/>
                <w:color w:val="000000"/>
                <w:sz w:val="28"/>
                <w:szCs w:val="28"/>
              </w:rPr>
              <w:t>(</w:t>
            </w:r>
            <w:proofErr w:type="gramStart"/>
            <w:r w:rsidRPr="00522E65">
              <w:rPr>
                <w:rFonts w:eastAsiaTheme="minorEastAsia"/>
                <w:color w:val="000000"/>
                <w:sz w:val="28"/>
                <w:szCs w:val="28"/>
              </w:rPr>
              <w:t>基河校區</w:t>
            </w:r>
            <w:proofErr w:type="gramEnd"/>
            <w:r w:rsidRPr="00522E65">
              <w:rPr>
                <w:rFonts w:eastAsiaTheme="minorEastAsia"/>
                <w:color w:val="000000"/>
                <w:sz w:val="28"/>
                <w:szCs w:val="28"/>
              </w:rPr>
              <w:t>)</w:t>
            </w:r>
          </w:p>
        </w:tc>
      </w:tr>
      <w:tr w:rsidR="00123E6E" w:rsidRPr="00522E65" w:rsidTr="00522E65">
        <w:trPr>
          <w:trHeight w:val="637"/>
        </w:trPr>
        <w:tc>
          <w:tcPr>
            <w:tcW w:w="1864" w:type="dxa"/>
            <w:shd w:val="clear" w:color="auto" w:fill="FFFFFF"/>
            <w:vAlign w:val="center"/>
          </w:tcPr>
          <w:p w:rsidR="00123E6E" w:rsidRPr="00522E65" w:rsidRDefault="00123E6E" w:rsidP="00BE7176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 w:cs="Times New Roman"/>
                <w:bCs/>
                <w:color w:val="auto"/>
                <w:kern w:val="0"/>
                <w:sz w:val="28"/>
                <w:szCs w:val="28"/>
              </w:rPr>
            </w:pPr>
            <w:r w:rsidRPr="00522E65">
              <w:rPr>
                <w:rFonts w:eastAsiaTheme="minorEastAsia" w:cs="Times New Roman"/>
                <w:bCs/>
                <w:color w:val="auto"/>
                <w:kern w:val="0"/>
                <w:sz w:val="28"/>
                <w:szCs w:val="28"/>
              </w:rPr>
              <w:t>地</w:t>
            </w:r>
            <w:r w:rsidRPr="00522E65">
              <w:rPr>
                <w:rFonts w:eastAsiaTheme="minorEastAsia" w:cs="Times New Roman"/>
                <w:bCs/>
                <w:color w:val="auto"/>
                <w:kern w:val="0"/>
                <w:sz w:val="28"/>
                <w:szCs w:val="28"/>
              </w:rPr>
              <w:t xml:space="preserve">    </w:t>
            </w:r>
            <w:r w:rsidRPr="00522E65">
              <w:rPr>
                <w:rFonts w:eastAsiaTheme="minorEastAsia" w:cs="Times New Roman"/>
                <w:bCs/>
                <w:color w:val="auto"/>
                <w:kern w:val="0"/>
                <w:sz w:val="28"/>
                <w:szCs w:val="28"/>
              </w:rPr>
              <w:t>址</w:t>
            </w:r>
          </w:p>
        </w:tc>
        <w:tc>
          <w:tcPr>
            <w:tcW w:w="6994" w:type="dxa"/>
            <w:shd w:val="clear" w:color="auto" w:fill="FFFFFF"/>
            <w:vAlign w:val="center"/>
          </w:tcPr>
          <w:p w:rsidR="00123E6E" w:rsidRPr="00522E65" w:rsidRDefault="00123E6E" w:rsidP="00BE7176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522E65">
              <w:rPr>
                <w:rFonts w:eastAsiaTheme="minorEastAsia"/>
                <w:color w:val="000000"/>
                <w:sz w:val="28"/>
                <w:szCs w:val="28"/>
              </w:rPr>
              <w:t>台北市士林區基河路</w:t>
            </w:r>
            <w:r w:rsidRPr="00522E65">
              <w:rPr>
                <w:rFonts w:eastAsiaTheme="minorEastAsia"/>
                <w:color w:val="000000"/>
                <w:sz w:val="28"/>
                <w:szCs w:val="28"/>
              </w:rPr>
              <w:t>130</w:t>
            </w:r>
            <w:r w:rsidRPr="00522E65">
              <w:rPr>
                <w:rFonts w:eastAsiaTheme="minorEastAsia"/>
                <w:color w:val="000000"/>
                <w:sz w:val="28"/>
                <w:szCs w:val="28"/>
              </w:rPr>
              <w:t>號</w:t>
            </w:r>
          </w:p>
        </w:tc>
      </w:tr>
      <w:tr w:rsidR="00123E6E" w:rsidRPr="00522E65" w:rsidTr="00BE7176">
        <w:trPr>
          <w:trHeight w:val="4443"/>
        </w:trPr>
        <w:tc>
          <w:tcPr>
            <w:tcW w:w="1864" w:type="dxa"/>
            <w:shd w:val="clear" w:color="auto" w:fill="E7E6E6"/>
            <w:vAlign w:val="center"/>
          </w:tcPr>
          <w:p w:rsidR="00123E6E" w:rsidRPr="00522E65" w:rsidRDefault="00123E6E" w:rsidP="00BE7176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 w:cs="Times New Roman"/>
                <w:bCs/>
                <w:color w:val="auto"/>
                <w:kern w:val="0"/>
                <w:sz w:val="28"/>
                <w:szCs w:val="28"/>
              </w:rPr>
            </w:pPr>
            <w:r w:rsidRPr="00522E65">
              <w:rPr>
                <w:rFonts w:eastAsiaTheme="minorEastAsia" w:cs="Times New Roman"/>
                <w:bCs/>
                <w:color w:val="auto"/>
                <w:kern w:val="0"/>
                <w:sz w:val="28"/>
                <w:szCs w:val="28"/>
              </w:rPr>
              <w:t>交通圖</w:t>
            </w:r>
          </w:p>
        </w:tc>
        <w:tc>
          <w:tcPr>
            <w:tcW w:w="6994" w:type="dxa"/>
            <w:shd w:val="clear" w:color="auto" w:fill="E7E6E6"/>
            <w:vAlign w:val="center"/>
          </w:tcPr>
          <w:p w:rsidR="00123E6E" w:rsidRPr="00522E65" w:rsidRDefault="00123E6E" w:rsidP="00BE7176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 w:cs="Times New Roman"/>
                <w:bCs/>
                <w:color w:val="auto"/>
                <w:kern w:val="0"/>
                <w:sz w:val="28"/>
                <w:szCs w:val="28"/>
              </w:rPr>
            </w:pPr>
            <w:r w:rsidRPr="00522E65">
              <w:rPr>
                <w:rFonts w:eastAsiaTheme="minorEastAsia"/>
                <w:noProof/>
                <w:sz w:val="28"/>
                <w:szCs w:val="28"/>
              </w:rPr>
              <w:drawing>
                <wp:inline distT="0" distB="0" distL="0" distR="0">
                  <wp:extent cx="4095750" cy="2438400"/>
                  <wp:effectExtent l="0" t="0" r="0" b="0"/>
                  <wp:docPr id="5" name="圖片 5" descr="1726627607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26627607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E6E" w:rsidRPr="00522E65" w:rsidTr="00BE7176">
        <w:trPr>
          <w:trHeight w:val="6357"/>
        </w:trPr>
        <w:tc>
          <w:tcPr>
            <w:tcW w:w="8858" w:type="dxa"/>
            <w:gridSpan w:val="2"/>
            <w:shd w:val="clear" w:color="auto" w:fill="FFFFFF"/>
            <w:vAlign w:val="center"/>
          </w:tcPr>
          <w:p w:rsidR="00123E6E" w:rsidRPr="00522E65" w:rsidRDefault="00123E6E" w:rsidP="00BE7176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rPr>
                <w:rFonts w:ascii="Calisto MT" w:eastAsiaTheme="minorEastAsia" w:hAnsi="Calisto MT"/>
                <w:color w:val="002060"/>
                <w:kern w:val="2"/>
                <w:sz w:val="28"/>
                <w:szCs w:val="28"/>
              </w:rPr>
            </w:pPr>
            <w:r w:rsidRPr="00522E65">
              <w:rPr>
                <w:rFonts w:ascii="Calisto MT" w:eastAsiaTheme="minorEastAsia" w:hAnsi="Calisto MT"/>
                <w:color w:val="002060"/>
                <w:kern w:val="2"/>
                <w:sz w:val="28"/>
                <w:szCs w:val="28"/>
              </w:rPr>
              <w:t>【捷運】</w:t>
            </w:r>
          </w:p>
          <w:p w:rsidR="00123E6E" w:rsidRPr="00522E65" w:rsidRDefault="00123E6E" w:rsidP="00BE7176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ind w:leftChars="88" w:left="444" w:hangingChars="58" w:hanging="162"/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</w:pP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搭乘捷運淡水線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(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紅線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)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劍潭站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 xml:space="preserve"> 1 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號出口，步行約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 xml:space="preserve"> 5 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至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 xml:space="preserve"> 7 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分鐘即可抵達。</w:t>
            </w:r>
          </w:p>
          <w:p w:rsidR="00123E6E" w:rsidRPr="00522E65" w:rsidRDefault="00123E6E" w:rsidP="00BE7176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rPr>
                <w:rFonts w:ascii="Calisto MT" w:eastAsiaTheme="minorEastAsia" w:hAnsi="Calisto MT"/>
                <w:color w:val="002060"/>
                <w:kern w:val="2"/>
                <w:sz w:val="28"/>
                <w:szCs w:val="28"/>
              </w:rPr>
            </w:pPr>
          </w:p>
          <w:p w:rsidR="00123E6E" w:rsidRPr="00522E65" w:rsidRDefault="00123E6E" w:rsidP="00BE7176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rPr>
                <w:rFonts w:ascii="Calisto MT" w:eastAsiaTheme="minorEastAsia" w:hAnsi="Calisto MT"/>
                <w:b/>
                <w:bCs/>
                <w:color w:val="002060"/>
                <w:kern w:val="2"/>
                <w:sz w:val="28"/>
                <w:szCs w:val="28"/>
              </w:rPr>
            </w:pPr>
            <w:r w:rsidRPr="00522E65">
              <w:rPr>
                <w:rFonts w:ascii="Calisto MT" w:eastAsiaTheme="minorEastAsia" w:hAnsi="Calisto MT"/>
                <w:color w:val="002060"/>
                <w:kern w:val="2"/>
                <w:sz w:val="28"/>
                <w:szCs w:val="28"/>
              </w:rPr>
              <w:t>【公車】</w:t>
            </w:r>
          </w:p>
          <w:p w:rsidR="00123E6E" w:rsidRPr="00522E65" w:rsidRDefault="00123E6E" w:rsidP="00BE7176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ind w:leftChars="100" w:left="320"/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</w:pP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 xml:space="preserve">(1) 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銘傳大學站：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220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279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280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109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260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285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203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267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612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646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310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606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685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 xml:space="preserve">902 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中山幹線、淡水客運三芝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-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台北車站線、皇家客運台北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-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陽明山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-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金山線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 xml:space="preserve"> (2) 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捷運劍潭站：紅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 xml:space="preserve"> 3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、紅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 xml:space="preserve"> 5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、紅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 xml:space="preserve"> 30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529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303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41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111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68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、小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 xml:space="preserve"> 27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、小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 xml:space="preserve"> 15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、小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 xml:space="preserve"> 16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、小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 xml:space="preserve"> 17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 xml:space="preserve"> 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小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18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、小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 xml:space="preserve"> 19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620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 xml:space="preserve">216 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副、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277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、松江幹線、重慶幹線、博愛公車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 xml:space="preserve"> (3) 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銘傳會館站：</w:t>
            </w:r>
            <w:proofErr w:type="gramStart"/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和欣客運</w:t>
            </w:r>
            <w:proofErr w:type="gramEnd"/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529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41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 xml:space="preserve">620 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區間車、紅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 xml:space="preserve"> 9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、紅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 xml:space="preserve"> 30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290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、</w:t>
            </w: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303</w:t>
            </w:r>
          </w:p>
          <w:p w:rsidR="00123E6E" w:rsidRPr="00522E65" w:rsidRDefault="00123E6E" w:rsidP="00BE7176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rPr>
                <w:rFonts w:ascii="Calisto MT" w:eastAsiaTheme="minorEastAsia" w:hAnsi="Calisto MT"/>
                <w:color w:val="002060"/>
                <w:kern w:val="2"/>
                <w:sz w:val="28"/>
                <w:szCs w:val="28"/>
              </w:rPr>
            </w:pPr>
          </w:p>
          <w:p w:rsidR="00123E6E" w:rsidRPr="00522E65" w:rsidRDefault="00123E6E" w:rsidP="00BE7176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rPr>
                <w:rFonts w:ascii="Calisto MT" w:eastAsiaTheme="minorEastAsia" w:hAnsi="Calisto MT"/>
                <w:b/>
                <w:bCs/>
                <w:color w:val="002060"/>
                <w:kern w:val="2"/>
                <w:sz w:val="28"/>
                <w:szCs w:val="28"/>
              </w:rPr>
            </w:pPr>
            <w:r w:rsidRPr="00522E65">
              <w:rPr>
                <w:rFonts w:ascii="Calisto MT" w:eastAsiaTheme="minorEastAsia" w:hAnsi="Calisto MT"/>
                <w:color w:val="002060"/>
                <w:kern w:val="2"/>
                <w:sz w:val="28"/>
                <w:szCs w:val="28"/>
              </w:rPr>
              <w:t>【自行開車】</w:t>
            </w:r>
          </w:p>
          <w:p w:rsidR="00123E6E" w:rsidRPr="00522E65" w:rsidRDefault="00123E6E" w:rsidP="00BE7176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ind w:leftChars="88" w:left="282"/>
              <w:rPr>
                <w:rFonts w:ascii="Calisto MT" w:eastAsiaTheme="minorEastAsia" w:hAnsi="Calisto MT"/>
                <w:b/>
                <w:bCs/>
                <w:color w:val="002060"/>
                <w:kern w:val="2"/>
                <w:sz w:val="28"/>
                <w:szCs w:val="28"/>
              </w:rPr>
            </w:pPr>
            <w:r w:rsidRPr="00522E65">
              <w:rPr>
                <w:rFonts w:ascii="Calisto MT" w:eastAsiaTheme="minorEastAsia" w:hAnsi="Calisto MT" w:cs="新細明體"/>
                <w:color w:val="000000"/>
                <w:sz w:val="28"/>
                <w:szCs w:val="28"/>
              </w:rPr>
              <w:t>行經中山高速公路於重慶北路交流道（往士林方向下交流道），經百齡橋直行中正路，直走至基河路右轉即可抵達。</w:t>
            </w:r>
          </w:p>
          <w:p w:rsidR="00123E6E" w:rsidRPr="00522E65" w:rsidRDefault="00123E6E" w:rsidP="00BE7176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Calisto MT" w:eastAsiaTheme="minorEastAsia" w:hAnsi="Calisto MT"/>
                <w:color w:val="002060"/>
                <w:kern w:val="2"/>
                <w:sz w:val="28"/>
                <w:szCs w:val="28"/>
              </w:rPr>
            </w:pPr>
          </w:p>
          <w:p w:rsidR="00123E6E" w:rsidRPr="00522E65" w:rsidRDefault="00123E6E" w:rsidP="00BE7176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Calisto MT" w:eastAsiaTheme="minorEastAsia" w:hAnsi="Calisto MT"/>
                <w:b/>
                <w:bCs/>
                <w:color w:val="002060"/>
                <w:sz w:val="28"/>
                <w:szCs w:val="28"/>
              </w:rPr>
            </w:pPr>
            <w:r w:rsidRPr="00522E65">
              <w:rPr>
                <w:rFonts w:ascii="Calisto MT" w:eastAsiaTheme="minorEastAsia" w:hAnsi="Calisto MT"/>
                <w:color w:val="002060"/>
                <w:kern w:val="2"/>
                <w:sz w:val="28"/>
                <w:szCs w:val="28"/>
              </w:rPr>
              <w:t>【周邊停車場資訊】</w:t>
            </w:r>
            <w:r w:rsidRPr="00522E65">
              <w:rPr>
                <w:rFonts w:ascii="Calisto MT" w:eastAsiaTheme="minorEastAsia" w:hAnsi="Calisto MT"/>
                <w:color w:val="002060"/>
                <w:sz w:val="28"/>
                <w:szCs w:val="28"/>
              </w:rPr>
              <w:br w:type="page"/>
            </w:r>
          </w:p>
          <w:p w:rsidR="00123E6E" w:rsidRPr="00522E65" w:rsidRDefault="00123E6E" w:rsidP="00BE7176">
            <w:pPr>
              <w:adjustRightInd w:val="0"/>
              <w:snapToGrid w:val="0"/>
              <w:spacing w:line="276" w:lineRule="auto"/>
              <w:ind w:leftChars="100" w:left="320"/>
              <w:jc w:val="both"/>
              <w:rPr>
                <w:rFonts w:eastAsiaTheme="minorEastAsia" w:cs="Times New Roman"/>
                <w:b/>
                <w:bCs/>
                <w:sz w:val="28"/>
                <w:szCs w:val="28"/>
              </w:rPr>
            </w:pPr>
            <w:r w:rsidRPr="00522E65">
              <w:rPr>
                <w:rFonts w:eastAsiaTheme="minorEastAsia"/>
                <w:color w:val="000000"/>
                <w:sz w:val="28"/>
                <w:szCs w:val="28"/>
              </w:rPr>
              <w:t>無附設停車場。</w:t>
            </w:r>
          </w:p>
        </w:tc>
      </w:tr>
    </w:tbl>
    <w:p w:rsidR="000049FD" w:rsidRPr="00522E65" w:rsidRDefault="000049FD" w:rsidP="00123E6E">
      <w:pPr>
        <w:adjustRightInd w:val="0"/>
        <w:snapToGrid w:val="0"/>
        <w:spacing w:line="276" w:lineRule="auto"/>
        <w:rPr>
          <w:rFonts w:eastAsiaTheme="minorEastAsia"/>
          <w:sz w:val="28"/>
          <w:szCs w:val="28"/>
        </w:rPr>
      </w:pPr>
      <w:bookmarkStart w:id="0" w:name="_GoBack"/>
      <w:bookmarkEnd w:id="0"/>
    </w:p>
    <w:sectPr w:rsidR="000049FD" w:rsidRPr="00522E65" w:rsidSect="00BE6160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720" w:rsidRDefault="00CF2720" w:rsidP="00BE6160">
      <w:pPr>
        <w:spacing w:line="240" w:lineRule="auto"/>
      </w:pPr>
      <w:r>
        <w:separator/>
      </w:r>
    </w:p>
  </w:endnote>
  <w:endnote w:type="continuationSeparator" w:id="0">
    <w:p w:rsidR="00CF2720" w:rsidRDefault="00CF2720" w:rsidP="00BE6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720" w:rsidRDefault="00CF2720" w:rsidP="00BE6160">
      <w:pPr>
        <w:spacing w:line="240" w:lineRule="auto"/>
      </w:pPr>
      <w:r>
        <w:separator/>
      </w:r>
    </w:p>
  </w:footnote>
  <w:footnote w:type="continuationSeparator" w:id="0">
    <w:p w:rsidR="00CF2720" w:rsidRDefault="00CF2720" w:rsidP="00BE61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4F3"/>
    <w:rsid w:val="000049FD"/>
    <w:rsid w:val="00033F11"/>
    <w:rsid w:val="000513CA"/>
    <w:rsid w:val="00123E6E"/>
    <w:rsid w:val="002019DD"/>
    <w:rsid w:val="00522E65"/>
    <w:rsid w:val="005F5391"/>
    <w:rsid w:val="006734F3"/>
    <w:rsid w:val="007C597E"/>
    <w:rsid w:val="009147C8"/>
    <w:rsid w:val="0093175C"/>
    <w:rsid w:val="00BE6160"/>
    <w:rsid w:val="00C61DA7"/>
    <w:rsid w:val="00CF2720"/>
    <w:rsid w:val="00E4237D"/>
    <w:rsid w:val="00E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91747D"/>
  <w15:docId w15:val="{B13720B1-D7AE-4564-B3AB-45039EF2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4F3"/>
    <w:pPr>
      <w:spacing w:line="264" w:lineRule="auto"/>
    </w:pPr>
    <w:rPr>
      <w:rFonts w:ascii="Calisto MT" w:eastAsiaTheme="majorEastAsia" w:hAnsi="Calisto MT"/>
      <w:color w:val="4A442A" w:themeColor="background2" w:themeShade="40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734F3"/>
    <w:pPr>
      <w:spacing w:before="100" w:beforeAutospacing="1" w:after="100" w:afterAutospacing="1"/>
    </w:pPr>
    <w:rPr>
      <w:rFonts w:ascii="新細明體" w:hAnsi="新細明體"/>
      <w:kern w:val="0"/>
    </w:rPr>
  </w:style>
  <w:style w:type="table" w:styleId="-1">
    <w:name w:val="Light Grid Accent 1"/>
    <w:basedOn w:val="a1"/>
    <w:uiPriority w:val="62"/>
    <w:rsid w:val="006734F3"/>
    <w:pPr>
      <w:spacing w:line="264" w:lineRule="auto"/>
    </w:pPr>
    <w:rPr>
      <w:rFonts w:ascii="Times New Roman" w:eastAsia="新細明體" w:hAnsi="Times New Roman" w:cs="Times New Roman"/>
      <w:kern w:val="0"/>
      <w:sz w:val="20"/>
      <w:szCs w:val="20"/>
      <w:lang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734F3"/>
    <w:pPr>
      <w:spacing w:line="240" w:lineRule="auto"/>
    </w:pPr>
    <w:rPr>
      <w:rFonts w:asciiTheme="majorHAnsi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34F3"/>
    <w:rPr>
      <w:rFonts w:asciiTheme="majorHAnsi" w:eastAsiaTheme="majorEastAsia" w:hAnsiTheme="majorHAnsi" w:cstheme="majorBidi"/>
      <w:color w:val="4A442A" w:themeColor="background2" w:themeShade="40"/>
      <w:sz w:val="18"/>
      <w:szCs w:val="18"/>
      <w:lang w:bidi="ar-SA"/>
    </w:rPr>
  </w:style>
  <w:style w:type="paragraph" w:styleId="a5">
    <w:name w:val="header"/>
    <w:basedOn w:val="a"/>
    <w:link w:val="a6"/>
    <w:uiPriority w:val="99"/>
    <w:unhideWhenUsed/>
    <w:rsid w:val="00BE6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6160"/>
    <w:rPr>
      <w:rFonts w:ascii="Calisto MT" w:eastAsiaTheme="majorEastAsia" w:hAnsi="Calisto MT"/>
      <w:color w:val="4A442A" w:themeColor="background2" w:themeShade="40"/>
      <w:sz w:val="20"/>
      <w:szCs w:val="20"/>
      <w:lang w:bidi="ar-SA"/>
    </w:rPr>
  </w:style>
  <w:style w:type="paragraph" w:styleId="a7">
    <w:name w:val="footer"/>
    <w:basedOn w:val="a"/>
    <w:link w:val="a8"/>
    <w:uiPriority w:val="99"/>
    <w:unhideWhenUsed/>
    <w:rsid w:val="00BE6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6160"/>
    <w:rPr>
      <w:rFonts w:ascii="Calisto MT" w:eastAsiaTheme="majorEastAsia" w:hAnsi="Calisto MT"/>
      <w:color w:val="4A442A" w:themeColor="background2" w:themeShade="40"/>
      <w:sz w:val="20"/>
      <w:szCs w:val="20"/>
      <w:lang w:bidi="ar-SA"/>
    </w:rPr>
  </w:style>
  <w:style w:type="paragraph" w:customStyle="1" w:styleId="style4">
    <w:name w:val="style4"/>
    <w:basedOn w:val="a"/>
    <w:qFormat/>
    <w:rsid w:val="00BE6160"/>
    <w:pPr>
      <w:spacing w:before="100" w:beforeAutospacing="1" w:after="100" w:afterAutospacing="1"/>
    </w:pPr>
    <w:rPr>
      <w:rFonts w:ascii="標楷體" w:eastAsia="標楷體" w:hAnsi="標楷體" w:cs="Cordia New"/>
      <w:color w:val="4A442A"/>
      <w:kern w:val="0"/>
      <w:sz w:val="30"/>
      <w:szCs w:val="30"/>
    </w:rPr>
  </w:style>
  <w:style w:type="character" w:styleId="a9">
    <w:name w:val="Hyperlink"/>
    <w:uiPriority w:val="99"/>
    <w:unhideWhenUsed/>
    <w:qFormat/>
    <w:rsid w:val="00123E6E"/>
    <w:rPr>
      <w:rFonts w:ascii="Calisto MT" w:eastAsia="華康楷書體W3" w:hAnsi="Calisto MT"/>
      <w:b/>
      <w:i w:val="0"/>
      <w:color w:val="4A442A"/>
      <w:sz w:val="28"/>
      <w:u w:val="none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aenbiarshy</dc:creator>
  <cp:lastModifiedBy>Aenbiarshy</cp:lastModifiedBy>
  <cp:revision>3</cp:revision>
  <dcterms:created xsi:type="dcterms:W3CDTF">2024-11-06T04:37:00Z</dcterms:created>
  <dcterms:modified xsi:type="dcterms:W3CDTF">2025-10-03T08:27:00Z</dcterms:modified>
</cp:coreProperties>
</file>